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F3F672" w:rsidR="000A0068" w:rsidRDefault="00C53D5D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COMMISSION INTO HISTORIC LAND LOSS</w:t>
      </w:r>
      <w:r w:rsidR="00E97F2C">
        <w:rPr>
          <w:rFonts w:ascii="Arial" w:eastAsia="Arial" w:hAnsi="Arial" w:cs="Arial"/>
          <w:b/>
          <w:sz w:val="24"/>
          <w:szCs w:val="24"/>
        </w:rPr>
        <w:t>ES</w:t>
      </w:r>
    </w:p>
    <w:p w14:paraId="00000002" w14:textId="77777777" w:rsidR="000A0068" w:rsidRDefault="00C53D5D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 BERMUDA</w:t>
      </w:r>
    </w:p>
    <w:p w14:paraId="00000003" w14:textId="77777777" w:rsidR="000A0068" w:rsidRDefault="00C53D5D">
      <w:pPr>
        <w:tabs>
          <w:tab w:val="left" w:pos="3780"/>
          <w:tab w:val="left" w:pos="3870"/>
          <w:tab w:val="left" w:pos="4680"/>
        </w:tabs>
        <w:spacing w:line="240" w:lineRule="auto"/>
        <w:ind w:right="-187" w:hanging="1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COMMISSION OF INQUIRY</w:t>
      </w:r>
    </w:p>
    <w:p w14:paraId="00000004" w14:textId="77777777" w:rsidR="000A0068" w:rsidRDefault="000A0068">
      <w:pPr>
        <w:tabs>
          <w:tab w:val="left" w:pos="3870"/>
        </w:tabs>
        <w:ind w:left="4590" w:right="-180" w:hanging="477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0A0068" w:rsidRDefault="00C53D5D">
      <w:pPr>
        <w:tabs>
          <w:tab w:val="left" w:pos="720"/>
          <w:tab w:val="left" w:pos="1440"/>
          <w:tab w:val="left" w:pos="2160"/>
          <w:tab w:val="left" w:pos="3870"/>
          <w:tab w:val="left" w:pos="600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CHAIRMAN</w:t>
      </w:r>
    </w:p>
    <w:p w14:paraId="00000006" w14:textId="7ED1699C" w:rsidR="000A0068" w:rsidRDefault="00C53D5D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MR. WAYNE PERINCHIEF, JP</w:t>
      </w:r>
    </w:p>
    <w:p w14:paraId="00000007" w14:textId="77777777" w:rsidR="000A0068" w:rsidRDefault="000A0068">
      <w:pPr>
        <w:tabs>
          <w:tab w:val="left" w:pos="3870"/>
        </w:tabs>
        <w:spacing w:after="0" w:line="240" w:lineRule="auto"/>
        <w:ind w:left="4590" w:right="-187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0A0068" w:rsidRDefault="00C53D5D">
      <w:pPr>
        <w:tabs>
          <w:tab w:val="left" w:pos="3870"/>
        </w:tabs>
        <w:spacing w:after="0" w:line="240" w:lineRule="auto"/>
        <w:ind w:right="-187" w:hanging="1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COUNSEL</w:t>
      </w:r>
    </w:p>
    <w:p w14:paraId="00000009" w14:textId="77777777" w:rsidR="000A0068" w:rsidRDefault="00C53D5D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MR. DIRK HARRISON</w:t>
      </w:r>
    </w:p>
    <w:p w14:paraId="0000000A" w14:textId="77777777" w:rsidR="000A0068" w:rsidRDefault="000A0068">
      <w:pPr>
        <w:tabs>
          <w:tab w:val="left" w:pos="3870"/>
        </w:tabs>
        <w:spacing w:after="0" w:line="240" w:lineRule="auto"/>
        <w:ind w:left="4590" w:right="-187" w:hanging="18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0A0068" w:rsidRDefault="00C53D5D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COMMISSIONERS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</w:p>
    <w:p w14:paraId="0000000C" w14:textId="77777777" w:rsidR="000A0068" w:rsidRDefault="00C53D5D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MS. MAXINE BINNS (via Zoom)</w:t>
      </w:r>
    </w:p>
    <w:p w14:paraId="0000000D" w14:textId="77777777" w:rsidR="000A0068" w:rsidRDefault="00C53D5D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MS. LYNDA MILLIGAN-WHYTE</w:t>
      </w:r>
    </w:p>
    <w:p w14:paraId="0000000E" w14:textId="77777777" w:rsidR="000A0068" w:rsidRDefault="00C53D5D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MS. FREDERICA FORTH</w:t>
      </w:r>
    </w:p>
    <w:p w14:paraId="0000000F" w14:textId="77777777" w:rsidR="000A0068" w:rsidRDefault="00C53D5D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MR. JONATHAN STARLING</w:t>
      </w:r>
    </w:p>
    <w:p w14:paraId="00000010" w14:textId="77777777" w:rsidR="000A0068" w:rsidRDefault="000A0068">
      <w:pPr>
        <w:tabs>
          <w:tab w:val="left" w:pos="3870"/>
        </w:tabs>
        <w:spacing w:after="0" w:line="240" w:lineRule="auto"/>
        <w:ind w:left="4590" w:right="-187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011" w14:textId="77777777" w:rsidR="000A0068" w:rsidRDefault="000A0068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2" w14:textId="77777777" w:rsidR="000A0068" w:rsidRDefault="00C53D5D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TRANSCRIPT OF PROCEEDINGS</w:t>
      </w:r>
    </w:p>
    <w:p w14:paraId="00000013" w14:textId="77777777" w:rsidR="000A0068" w:rsidRDefault="000A0068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4" w14:textId="790D0B5D" w:rsidR="000A0068" w:rsidRDefault="00C53D5D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LOCATION:   </w:t>
      </w:r>
      <w:r w:rsidR="00E97F2C">
        <w:rPr>
          <w:rFonts w:ascii="Arial" w:eastAsia="Arial" w:hAnsi="Arial" w:cs="Arial"/>
          <w:b/>
          <w:sz w:val="24"/>
          <w:szCs w:val="24"/>
        </w:rPr>
        <w:t>WARWICK CAMP</w:t>
      </w:r>
    </w:p>
    <w:p w14:paraId="00000015" w14:textId="77777777" w:rsidR="000A0068" w:rsidRDefault="00C53D5D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MONDAY, JANUARY 18, 2021</w:t>
      </w:r>
    </w:p>
    <w:p w14:paraId="00000016" w14:textId="77777777" w:rsidR="000A0068" w:rsidRDefault="00C53D5D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AFTERNOON SESSION (g)</w:t>
      </w:r>
    </w:p>
    <w:p w14:paraId="00000017" w14:textId="77777777" w:rsidR="000A0068" w:rsidRDefault="00C53D5D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Continued from Afternoon Session (f)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8" w14:textId="77777777" w:rsidR="000A0068" w:rsidRDefault="000A0068">
      <w:pPr>
        <w:tabs>
          <w:tab w:val="left" w:pos="3870"/>
        </w:tabs>
        <w:spacing w:after="0" w:line="240" w:lineRule="auto"/>
        <w:ind w:left="4590" w:hanging="4770"/>
        <w:rPr>
          <w:rFonts w:ascii="Arial" w:eastAsia="Arial" w:hAnsi="Arial" w:cs="Arial"/>
          <w:sz w:val="24"/>
          <w:szCs w:val="24"/>
        </w:rPr>
      </w:pPr>
    </w:p>
    <w:p w14:paraId="00000019" w14:textId="77777777" w:rsidR="000A0068" w:rsidRDefault="000A0068">
      <w:pPr>
        <w:tabs>
          <w:tab w:val="left" w:pos="387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1A" w14:textId="31A10700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0:00:</w:t>
      </w:r>
      <w:r>
        <w:rPr>
          <w:rFonts w:ascii="Arial" w:eastAsia="Arial" w:hAnsi="Arial" w:cs="Arial"/>
          <w:sz w:val="24"/>
          <w:szCs w:val="24"/>
        </w:rPr>
        <w:tab/>
        <w:t>So, to the Chairman</w:t>
      </w:r>
      <w:r w:rsidR="00FE1402">
        <w:rPr>
          <w:rFonts w:ascii="Arial" w:eastAsia="Arial" w:hAnsi="Arial" w:cs="Arial"/>
          <w:sz w:val="24"/>
          <w:szCs w:val="24"/>
        </w:rPr>
        <w:t>. 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FE1402">
        <w:rPr>
          <w:rFonts w:ascii="Arial" w:eastAsia="Arial" w:hAnsi="Arial" w:cs="Arial"/>
          <w:sz w:val="24"/>
          <w:szCs w:val="24"/>
        </w:rPr>
        <w:t>just went</w:t>
      </w:r>
      <w:r>
        <w:rPr>
          <w:rFonts w:ascii="Arial" w:eastAsia="Arial" w:hAnsi="Arial" w:cs="Arial"/>
          <w:sz w:val="24"/>
          <w:szCs w:val="24"/>
        </w:rPr>
        <w:t xml:space="preserve"> to certify the first page. This is what happens when we have a lot of documentation.</w:t>
      </w:r>
      <w:r w:rsidR="00FE140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 who have worked in the banking and financial sector can tell us about paper.</w:t>
      </w:r>
    </w:p>
    <w:p w14:paraId="0000001B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bookmarkStart w:id="1" w:name="_Hlk71674340"/>
    </w:p>
    <w:p w14:paraId="0000001C" w14:textId="09964E5D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MR. WAYNE PERINCHIEF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0:22:</w:t>
      </w:r>
      <w:r>
        <w:rPr>
          <w:rFonts w:ascii="Arial" w:eastAsia="Arial" w:hAnsi="Arial" w:cs="Arial"/>
          <w:sz w:val="24"/>
          <w:szCs w:val="24"/>
        </w:rPr>
        <w:tab/>
        <w:t>Yes. So</w:t>
      </w:r>
      <w:r w:rsidR="00FE140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these are </w:t>
      </w:r>
      <w:r w:rsidR="00FE1402">
        <w:rPr>
          <w:rFonts w:ascii="Arial" w:eastAsia="Arial" w:hAnsi="Arial" w:cs="Arial"/>
          <w:sz w:val="24"/>
          <w:szCs w:val="24"/>
        </w:rPr>
        <w:t xml:space="preserve">copies as to </w:t>
      </w:r>
      <w:r>
        <w:rPr>
          <w:rFonts w:ascii="Arial" w:eastAsia="Arial" w:hAnsi="Arial" w:cs="Arial"/>
          <w:sz w:val="24"/>
          <w:szCs w:val="24"/>
        </w:rPr>
        <w:t>original</w:t>
      </w:r>
      <w:r w:rsidR="00FE1402"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E1402">
        <w:rPr>
          <w:rFonts w:ascii="Arial" w:eastAsia="Arial" w:hAnsi="Arial" w:cs="Arial"/>
          <w:sz w:val="24"/>
          <w:szCs w:val="24"/>
        </w:rPr>
        <w:t>Yes.</w:t>
      </w:r>
    </w:p>
    <w:bookmarkEnd w:id="1"/>
    <w:p w14:paraId="0000001D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1E" w14:textId="7F53ADFE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0:26:</w:t>
      </w:r>
      <w:r>
        <w:rPr>
          <w:rFonts w:ascii="Arial" w:eastAsia="Arial" w:hAnsi="Arial" w:cs="Arial"/>
          <w:sz w:val="24"/>
          <w:szCs w:val="24"/>
        </w:rPr>
        <w:tab/>
        <w:t>The first page</w:t>
      </w:r>
      <w:r w:rsidR="003C2E15">
        <w:rPr>
          <w:rFonts w:ascii="Arial" w:eastAsia="Arial" w:hAnsi="Arial" w:cs="Arial"/>
          <w:sz w:val="24"/>
          <w:szCs w:val="24"/>
        </w:rPr>
        <w:t>, I was going to ask,</w:t>
      </w:r>
      <w:r>
        <w:rPr>
          <w:rFonts w:ascii="Arial" w:eastAsia="Arial" w:hAnsi="Arial" w:cs="Arial"/>
          <w:sz w:val="24"/>
          <w:szCs w:val="24"/>
        </w:rPr>
        <w:t xml:space="preserve"> that </w:t>
      </w:r>
      <w:r w:rsidR="003C2E15">
        <w:rPr>
          <w:rFonts w:ascii="Arial" w:eastAsia="Arial" w:hAnsi="Arial" w:cs="Arial"/>
          <w:sz w:val="24"/>
          <w:szCs w:val="24"/>
        </w:rPr>
        <w:t xml:space="preserve">first page that </w:t>
      </w:r>
      <w:r>
        <w:rPr>
          <w:rFonts w:ascii="Arial" w:eastAsia="Arial" w:hAnsi="Arial" w:cs="Arial"/>
          <w:sz w:val="24"/>
          <w:szCs w:val="24"/>
        </w:rPr>
        <w:t xml:space="preserve">has a one </w:t>
      </w:r>
      <w:r w:rsidR="00ED3391">
        <w:rPr>
          <w:rFonts w:ascii="Arial" w:eastAsia="Arial" w:hAnsi="Arial" w:cs="Arial"/>
          <w:sz w:val="24"/>
          <w:szCs w:val="24"/>
        </w:rPr>
        <w:t xml:space="preserve">numeral </w:t>
      </w:r>
      <w:r>
        <w:rPr>
          <w:rFonts w:ascii="Arial" w:eastAsia="Arial" w:hAnsi="Arial" w:cs="Arial"/>
          <w:sz w:val="24"/>
          <w:szCs w:val="24"/>
        </w:rPr>
        <w:t>on th</w:t>
      </w:r>
      <w:r w:rsidR="003C2E15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top</w:t>
      </w:r>
      <w:r w:rsidR="003C2E15">
        <w:rPr>
          <w:rFonts w:ascii="Arial" w:eastAsia="Arial" w:hAnsi="Arial" w:cs="Arial"/>
          <w:sz w:val="24"/>
          <w:szCs w:val="24"/>
        </w:rPr>
        <w:t>, that t</w:t>
      </w:r>
      <w:r>
        <w:rPr>
          <w:rFonts w:ascii="Arial" w:eastAsia="Arial" w:hAnsi="Arial" w:cs="Arial"/>
          <w:sz w:val="24"/>
          <w:szCs w:val="24"/>
        </w:rPr>
        <w:t>hat page is just certif</w:t>
      </w:r>
      <w:r w:rsidR="00A94D88">
        <w:rPr>
          <w:rFonts w:ascii="Arial" w:eastAsia="Arial" w:hAnsi="Arial" w:cs="Arial"/>
          <w:sz w:val="24"/>
          <w:szCs w:val="24"/>
        </w:rPr>
        <w:t>ying</w:t>
      </w:r>
      <w:r>
        <w:rPr>
          <w:rFonts w:ascii="Arial" w:eastAsia="Arial" w:hAnsi="Arial" w:cs="Arial"/>
          <w:sz w:val="24"/>
          <w:szCs w:val="24"/>
        </w:rPr>
        <w:t xml:space="preserve"> that the original has been shown just for that page</w:t>
      </w:r>
      <w:r w:rsidR="00FE140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66E90C3" w14:textId="77777777" w:rsidR="00FE1402" w:rsidRDefault="00FE1402" w:rsidP="00FE1402">
      <w:pPr>
        <w:tabs>
          <w:tab w:val="left" w:pos="3780"/>
        </w:tabs>
        <w:spacing w:after="0" w:line="240" w:lineRule="auto"/>
        <w:ind w:right="-270"/>
        <w:jc w:val="both"/>
        <w:rPr>
          <w:rFonts w:ascii="Arial" w:eastAsia="Arial" w:hAnsi="Arial" w:cs="Arial"/>
          <w:sz w:val="24"/>
          <w:szCs w:val="24"/>
        </w:rPr>
      </w:pPr>
    </w:p>
    <w:p w14:paraId="7AB456FD" w14:textId="7163D33A" w:rsidR="00FE1402" w:rsidRDefault="00FE1402" w:rsidP="00FE1402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MR. WAYNE PERINCHIEF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ED3391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:</w:t>
      </w:r>
      <w:r w:rsidR="00ED3391">
        <w:rPr>
          <w:rFonts w:ascii="Arial" w:eastAsia="Arial" w:hAnsi="Arial" w:cs="Arial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 xml:space="preserve">Make a notation. </w:t>
      </w:r>
    </w:p>
    <w:p w14:paraId="00000021" w14:textId="77777777" w:rsidR="000A0068" w:rsidRDefault="000A0068" w:rsidP="00ED3391">
      <w:pPr>
        <w:tabs>
          <w:tab w:val="left" w:pos="3780"/>
        </w:tabs>
        <w:spacing w:after="0" w:line="240" w:lineRule="auto"/>
        <w:ind w:right="-270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450711AA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bookmarkStart w:id="2" w:name="_Hlk71675693"/>
      <w:r>
        <w:rPr>
          <w:rFonts w:ascii="Arial" w:eastAsia="Arial" w:hAnsi="Arial" w:cs="Arial"/>
          <w:b/>
          <w:sz w:val="24"/>
          <w:szCs w:val="24"/>
        </w:rPr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 w:rsidR="00ED33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0:</w:t>
      </w:r>
      <w:r w:rsidR="00ED3391">
        <w:rPr>
          <w:rFonts w:ascii="Arial" w:eastAsia="Arial" w:hAnsi="Arial" w:cs="Arial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ED3391">
        <w:rPr>
          <w:rFonts w:ascii="Arial" w:eastAsia="Arial" w:hAnsi="Arial" w:cs="Arial"/>
          <w:sz w:val="24"/>
          <w:szCs w:val="24"/>
        </w:rPr>
        <w:t xml:space="preserve">And I </w:t>
      </w:r>
      <w:r>
        <w:rPr>
          <w:rFonts w:ascii="Arial" w:eastAsia="Arial" w:hAnsi="Arial" w:cs="Arial"/>
          <w:sz w:val="24"/>
          <w:szCs w:val="24"/>
        </w:rPr>
        <w:t>appreciate that.   As we would say in Jamaican terms</w:t>
      </w:r>
      <w:r w:rsidR="00ED33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we </w:t>
      </w:r>
      <w:r w:rsidR="00ED3391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z w:val="24"/>
          <w:szCs w:val="24"/>
        </w:rPr>
        <w:t>just around the corner</w:t>
      </w:r>
      <w:r w:rsidR="00ED3391">
        <w:rPr>
          <w:rFonts w:ascii="Arial" w:eastAsia="Arial" w:hAnsi="Arial" w:cs="Arial"/>
          <w:sz w:val="24"/>
          <w:szCs w:val="24"/>
        </w:rPr>
        <w:t>, so, soon finish. Just around the corner</w:t>
      </w:r>
      <w:r w:rsidR="00A94D8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bookmarkEnd w:id="2"/>
    <w:p w14:paraId="00000023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24" w14:textId="25E906C2" w:rsidR="000A0068" w:rsidRDefault="00ED3391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MR. WAYNE PERINCHIEF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A94D88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 w:rsidR="00A94D88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Original number has been tendered. Made a notation.</w:t>
      </w:r>
    </w:p>
    <w:p w14:paraId="658B5652" w14:textId="77777777" w:rsidR="00ED3391" w:rsidRDefault="00ED3391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4FD79647" w14:textId="617AF608" w:rsidR="00A94D88" w:rsidRDefault="00A94D88" w:rsidP="00A94D8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 xml:space="preserve"> 1:1</w:t>
      </w:r>
      <w:r w:rsidR="003C2E15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 xml:space="preserve">Thank you. The original could be returned to the witness. </w:t>
      </w:r>
      <w:r w:rsidR="008D0E58">
        <w:rPr>
          <w:rFonts w:ascii="Arial" w:eastAsia="Arial" w:hAnsi="Arial" w:cs="Arial"/>
          <w:sz w:val="24"/>
          <w:szCs w:val="24"/>
        </w:rPr>
        <w:t>??, Madam.</w:t>
      </w:r>
    </w:p>
    <w:p w14:paraId="6502DF11" w14:textId="77777777" w:rsidR="00A94D88" w:rsidRDefault="00A94D88" w:rsidP="00A94D8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25" w14:textId="6AB8F527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MS. </w:t>
      </w:r>
      <w:r w:rsidR="00F17891">
        <w:rPr>
          <w:rFonts w:ascii="Arial" w:eastAsia="Arial" w:hAnsi="Arial" w:cs="Arial"/>
          <w:b/>
          <w:sz w:val="24"/>
          <w:szCs w:val="24"/>
        </w:rPr>
        <w:t>BRITNEY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ROBINSON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 w:rsidR="003C2E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1:</w:t>
      </w:r>
      <w:r w:rsidR="00A94D88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8:</w:t>
      </w:r>
      <w:r>
        <w:rPr>
          <w:rFonts w:ascii="Arial" w:eastAsia="Arial" w:hAnsi="Arial" w:cs="Arial"/>
          <w:sz w:val="24"/>
          <w:szCs w:val="24"/>
        </w:rPr>
        <w:tab/>
      </w:r>
      <w:r w:rsidR="008D0E58">
        <w:rPr>
          <w:rFonts w:ascii="Arial" w:eastAsia="Arial" w:hAnsi="Arial" w:cs="Arial"/>
          <w:sz w:val="24"/>
          <w:szCs w:val="24"/>
        </w:rPr>
        <w:t xml:space="preserve">Yes. </w:t>
      </w:r>
      <w:r w:rsidRPr="008D0E58">
        <w:rPr>
          <w:rFonts w:ascii="Arial" w:eastAsia="Arial" w:hAnsi="Arial" w:cs="Arial"/>
          <w:b/>
          <w:bCs/>
          <w:i/>
          <w:iCs/>
          <w:sz w:val="24"/>
          <w:szCs w:val="24"/>
        </w:rPr>
        <w:t>Exhibit S</w:t>
      </w:r>
      <w:r>
        <w:rPr>
          <w:rFonts w:ascii="Arial" w:eastAsia="Arial" w:hAnsi="Arial" w:cs="Arial"/>
          <w:sz w:val="24"/>
          <w:szCs w:val="24"/>
        </w:rPr>
        <w:t xml:space="preserve"> was shown on </w:t>
      </w:r>
      <w:r w:rsidR="008D0E58" w:rsidRPr="008D0E58">
        <w:rPr>
          <w:rFonts w:ascii="Arial" w:eastAsia="Arial" w:hAnsi="Arial" w:cs="Arial"/>
          <w:b/>
          <w:bCs/>
          <w:sz w:val="24"/>
          <w:szCs w:val="24"/>
        </w:rPr>
        <w:t>S</w:t>
      </w:r>
      <w:r w:rsidRPr="008D0E58">
        <w:rPr>
          <w:rFonts w:ascii="Arial" w:eastAsia="Arial" w:hAnsi="Arial" w:cs="Arial"/>
          <w:b/>
          <w:bCs/>
          <w:sz w:val="24"/>
          <w:szCs w:val="24"/>
        </w:rPr>
        <w:t>lide</w:t>
      </w:r>
      <w:r w:rsidR="005A309F">
        <w:rPr>
          <w:rFonts w:ascii="Arial" w:eastAsia="Arial" w:hAnsi="Arial" w:cs="Arial"/>
          <w:b/>
          <w:bCs/>
          <w:sz w:val="24"/>
          <w:szCs w:val="24"/>
        </w:rPr>
        <w:t>s</w:t>
      </w:r>
      <w:r w:rsidRPr="008D0E58">
        <w:rPr>
          <w:rFonts w:ascii="Arial" w:eastAsia="Arial" w:hAnsi="Arial" w:cs="Arial"/>
          <w:b/>
          <w:bCs/>
          <w:sz w:val="24"/>
          <w:szCs w:val="24"/>
        </w:rPr>
        <w:t xml:space="preserve"> 40 </w:t>
      </w:r>
      <w:r w:rsidR="005A309F">
        <w:rPr>
          <w:rFonts w:ascii="Arial" w:eastAsia="Arial" w:hAnsi="Arial" w:cs="Arial"/>
          <w:b/>
          <w:bCs/>
          <w:sz w:val="24"/>
          <w:szCs w:val="24"/>
        </w:rPr>
        <w:t>through</w:t>
      </w:r>
      <w:r w:rsidRPr="008D0E58">
        <w:rPr>
          <w:rFonts w:ascii="Arial" w:eastAsia="Arial" w:hAnsi="Arial" w:cs="Arial"/>
          <w:b/>
          <w:bCs/>
          <w:sz w:val="24"/>
          <w:szCs w:val="24"/>
        </w:rPr>
        <w:t xml:space="preserve"> 42</w:t>
      </w:r>
      <w:r>
        <w:rPr>
          <w:rFonts w:ascii="Arial" w:eastAsia="Arial" w:hAnsi="Arial" w:cs="Arial"/>
          <w:sz w:val="24"/>
          <w:szCs w:val="24"/>
        </w:rPr>
        <w:t xml:space="preserve"> of the presentation</w:t>
      </w:r>
      <w:r w:rsidR="008D0E58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 it consists of the 1969 Supreme Court Case: No</w:t>
      </w:r>
      <w:r w:rsidR="003C2E1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216</w:t>
      </w:r>
      <w:r w:rsidR="008D0E58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hat is between John Henry Dallas versus Albert Jones</w:t>
      </w:r>
      <w:r w:rsidR="005A309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Newbold Smith. </w:t>
      </w:r>
      <w:proofErr w:type="spellStart"/>
      <w:r>
        <w:rPr>
          <w:rFonts w:ascii="Arial" w:eastAsia="Arial" w:hAnsi="Arial" w:cs="Arial"/>
          <w:sz w:val="24"/>
          <w:szCs w:val="24"/>
        </w:rPr>
        <w:t>Heman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Montgomery </w:t>
      </w:r>
      <w:proofErr w:type="spellStart"/>
      <w:r>
        <w:rPr>
          <w:rFonts w:ascii="Arial" w:eastAsia="Arial" w:hAnsi="Arial" w:cs="Arial"/>
          <w:sz w:val="24"/>
          <w:szCs w:val="24"/>
        </w:rPr>
        <w:t>Bascome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Smith, Carlton Wellman and Mr. and Mrs. Elliott Williams. It has 6 pages</w:t>
      </w:r>
      <w:r w:rsidR="008D0E58">
        <w:rPr>
          <w:rFonts w:ascii="Arial" w:eastAsia="Arial" w:hAnsi="Arial" w:cs="Arial"/>
          <w:sz w:val="24"/>
          <w:szCs w:val="24"/>
        </w:rPr>
        <w:t xml:space="preserve">, 9 </w:t>
      </w:r>
      <w:r>
        <w:rPr>
          <w:rFonts w:ascii="Arial" w:eastAsia="Arial" w:hAnsi="Arial" w:cs="Arial"/>
          <w:sz w:val="24"/>
          <w:szCs w:val="24"/>
        </w:rPr>
        <w:t>slides</w:t>
      </w:r>
      <w:r w:rsidR="008D0E58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nd we also have the original Notice of Discontinuation against the </w:t>
      </w:r>
      <w:r w:rsidR="008D0E5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econd, </w:t>
      </w:r>
      <w:r w:rsidR="008D0E58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hird and </w:t>
      </w:r>
      <w:r w:rsidR="008D0E58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ourth </w:t>
      </w:r>
      <w:r w:rsidR="008D0E58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efendants that we showed in the PowerPoint slide.</w:t>
      </w:r>
    </w:p>
    <w:p w14:paraId="00000026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28" w14:textId="2603D315" w:rsidR="000A0068" w:rsidRDefault="00C53D5D" w:rsidP="008D0E5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2:18:</w:t>
      </w:r>
      <w:r>
        <w:rPr>
          <w:rFonts w:ascii="Arial" w:eastAsia="Arial" w:hAnsi="Arial" w:cs="Arial"/>
          <w:sz w:val="24"/>
          <w:szCs w:val="24"/>
        </w:rPr>
        <w:tab/>
        <w:t>Thank you.</w:t>
      </w:r>
      <w:r w:rsidR="008D0E58">
        <w:rPr>
          <w:rFonts w:ascii="Arial" w:eastAsia="Arial" w:hAnsi="Arial" w:cs="Arial"/>
          <w:sz w:val="24"/>
          <w:szCs w:val="24"/>
        </w:rPr>
        <w:t xml:space="preserve"> I j</w:t>
      </w:r>
      <w:r>
        <w:rPr>
          <w:rFonts w:ascii="Arial" w:eastAsia="Arial" w:hAnsi="Arial" w:cs="Arial"/>
          <w:sz w:val="24"/>
          <w:szCs w:val="24"/>
        </w:rPr>
        <w:t xml:space="preserve">ust want to distinguish between what you refer to as </w:t>
      </w:r>
      <w:r w:rsidRPr="008D0E58">
        <w:rPr>
          <w:rFonts w:ascii="Arial" w:eastAsia="Arial" w:hAnsi="Arial" w:cs="Arial"/>
          <w:b/>
          <w:bCs/>
          <w:i/>
          <w:iCs/>
          <w:sz w:val="24"/>
          <w:szCs w:val="24"/>
        </w:rPr>
        <w:t>Exhibit 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D0E58">
        <w:rPr>
          <w:rFonts w:ascii="Arial" w:eastAsia="Arial" w:hAnsi="Arial" w:cs="Arial"/>
          <w:sz w:val="24"/>
          <w:szCs w:val="24"/>
        </w:rPr>
        <w:t xml:space="preserve">includes the </w:t>
      </w:r>
      <w:r>
        <w:rPr>
          <w:rFonts w:ascii="Arial" w:eastAsia="Arial" w:hAnsi="Arial" w:cs="Arial"/>
          <w:sz w:val="24"/>
          <w:szCs w:val="24"/>
        </w:rPr>
        <w:t xml:space="preserve">extracts taken from the Gazette of the date that you are unaware of. Is that </w:t>
      </w:r>
      <w:r w:rsidR="005A309F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part of </w:t>
      </w:r>
      <w:r w:rsidRPr="008D0E58">
        <w:rPr>
          <w:rFonts w:ascii="Arial" w:eastAsia="Arial" w:hAnsi="Arial" w:cs="Arial"/>
          <w:b/>
          <w:bCs/>
          <w:i/>
          <w:iCs/>
          <w:sz w:val="24"/>
          <w:szCs w:val="24"/>
        </w:rPr>
        <w:t>Exhibit S</w:t>
      </w:r>
      <w:r w:rsidR="005A309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5A309F" w:rsidRPr="005A309F">
        <w:rPr>
          <w:rFonts w:ascii="Arial" w:eastAsia="Arial" w:hAnsi="Arial" w:cs="Arial"/>
          <w:sz w:val="24"/>
          <w:szCs w:val="24"/>
        </w:rPr>
        <w:t xml:space="preserve">that </w:t>
      </w:r>
      <w:proofErr w:type="gramStart"/>
      <w:r w:rsidR="005A309F" w:rsidRPr="005A309F">
        <w:rPr>
          <w:rFonts w:ascii="Arial" w:eastAsia="Arial" w:hAnsi="Arial" w:cs="Arial"/>
          <w:sz w:val="24"/>
          <w:szCs w:val="24"/>
        </w:rPr>
        <w:t>you</w:t>
      </w:r>
      <w:r w:rsidR="005A309F"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?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29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77F54108" w14:textId="5D232574" w:rsidR="005A309F" w:rsidRDefault="005A309F" w:rsidP="005A309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MS. </w:t>
      </w:r>
      <w:r w:rsidR="00F17891">
        <w:rPr>
          <w:rFonts w:ascii="Arial" w:eastAsia="Arial" w:hAnsi="Arial" w:cs="Arial"/>
          <w:b/>
          <w:sz w:val="24"/>
          <w:szCs w:val="24"/>
        </w:rPr>
        <w:t>BRITNEY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ROBINSON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2:50:</w:t>
      </w:r>
      <w:r>
        <w:rPr>
          <w:rFonts w:ascii="Arial" w:eastAsia="Arial" w:hAnsi="Arial" w:cs="Arial"/>
          <w:sz w:val="24"/>
          <w:szCs w:val="24"/>
        </w:rPr>
        <w:tab/>
        <w:t xml:space="preserve">Yes. That is correct. </w:t>
      </w:r>
    </w:p>
    <w:p w14:paraId="5C6489ED" w14:textId="77777777" w:rsidR="005A309F" w:rsidRDefault="005A309F" w:rsidP="005A309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2A" w14:textId="603B4AAA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MR. WAYNE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PERINCHIEF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4:39:</w:t>
      </w:r>
      <w:r>
        <w:rPr>
          <w:rFonts w:ascii="Arial" w:eastAsia="Arial" w:hAnsi="Arial" w:cs="Arial"/>
          <w:sz w:val="24"/>
          <w:szCs w:val="24"/>
        </w:rPr>
        <w:tab/>
        <w:t>Is that</w:t>
      </w:r>
      <w:r w:rsidR="005A309F">
        <w:rPr>
          <w:rFonts w:ascii="Arial" w:eastAsia="Arial" w:hAnsi="Arial" w:cs="Arial"/>
          <w:sz w:val="24"/>
          <w:szCs w:val="24"/>
        </w:rPr>
        <w:t xml:space="preserve"> all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D0E58">
        <w:rPr>
          <w:rFonts w:ascii="Arial" w:eastAsia="Arial" w:hAnsi="Arial" w:cs="Arial"/>
          <w:b/>
          <w:bCs/>
          <w:i/>
          <w:iCs/>
          <w:sz w:val="24"/>
          <w:szCs w:val="24"/>
        </w:rPr>
        <w:t>Exhibit S</w:t>
      </w:r>
      <w:r w:rsidR="005A309F">
        <w:rPr>
          <w:rFonts w:ascii="Arial" w:eastAsia="Arial" w:hAnsi="Arial" w:cs="Arial"/>
          <w:sz w:val="24"/>
          <w:szCs w:val="24"/>
        </w:rPr>
        <w:t>?</w:t>
      </w:r>
    </w:p>
    <w:p w14:paraId="0000002B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49D2F7B4" w14:textId="1E5762D1" w:rsidR="001E05F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 w:rsidR="001E05F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 w:rsidR="001E05F8">
        <w:rPr>
          <w:rFonts w:ascii="Arial" w:eastAsia="Arial" w:hAnsi="Arial" w:cs="Arial"/>
          <w:sz w:val="24"/>
          <w:szCs w:val="24"/>
        </w:rPr>
        <w:t>46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1E05F8">
        <w:rPr>
          <w:rFonts w:ascii="Arial" w:eastAsia="Arial" w:hAnsi="Arial" w:cs="Arial"/>
          <w:sz w:val="24"/>
          <w:szCs w:val="24"/>
        </w:rPr>
        <w:t>I</w:t>
      </w:r>
      <w:r w:rsidR="003C2E15">
        <w:rPr>
          <w:rFonts w:ascii="Arial" w:eastAsia="Arial" w:hAnsi="Arial" w:cs="Arial"/>
          <w:sz w:val="24"/>
          <w:szCs w:val="24"/>
        </w:rPr>
        <w:t xml:space="preserve">’d </w:t>
      </w:r>
      <w:r w:rsidR="001E05F8">
        <w:rPr>
          <w:rFonts w:ascii="Arial" w:eastAsia="Arial" w:hAnsi="Arial" w:cs="Arial"/>
          <w:sz w:val="24"/>
          <w:szCs w:val="24"/>
        </w:rPr>
        <w:t xml:space="preserve">ask that the document which the witness has added as </w:t>
      </w:r>
      <w:r w:rsidR="001E05F8" w:rsidRPr="001E05F8">
        <w:rPr>
          <w:rFonts w:ascii="Arial" w:eastAsia="Arial" w:hAnsi="Arial" w:cs="Arial"/>
          <w:b/>
          <w:bCs/>
          <w:i/>
          <w:iCs/>
          <w:sz w:val="24"/>
          <w:szCs w:val="24"/>
        </w:rPr>
        <w:t>Exhibit S</w:t>
      </w:r>
      <w:r w:rsidR="001E05F8">
        <w:rPr>
          <w:rFonts w:ascii="Arial" w:eastAsia="Arial" w:hAnsi="Arial" w:cs="Arial"/>
          <w:sz w:val="24"/>
          <w:szCs w:val="24"/>
        </w:rPr>
        <w:t>, that it be tendered as Exhibit BR21.</w:t>
      </w:r>
    </w:p>
    <w:p w14:paraId="60461178" w14:textId="77777777" w:rsidR="001E05F8" w:rsidRDefault="001E05F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503B3E3B" w14:textId="1976BCA0" w:rsidR="004D75FF" w:rsidRDefault="004D75FF" w:rsidP="004D75F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MR. WAYNE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PERINCHIEF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8:42:</w:t>
      </w:r>
      <w:r>
        <w:rPr>
          <w:rFonts w:ascii="Arial" w:eastAsia="Arial" w:hAnsi="Arial" w:cs="Arial"/>
          <w:sz w:val="24"/>
          <w:szCs w:val="24"/>
        </w:rPr>
        <w:tab/>
        <w:t xml:space="preserve">Just to repeat.  </w:t>
      </w:r>
      <w:r w:rsidRPr="008D0E58">
        <w:rPr>
          <w:rFonts w:ascii="Arial" w:eastAsia="Arial" w:hAnsi="Arial" w:cs="Arial"/>
          <w:b/>
          <w:bCs/>
          <w:i/>
          <w:iCs/>
          <w:sz w:val="24"/>
          <w:szCs w:val="24"/>
        </w:rPr>
        <w:t>Exhibit S</w:t>
      </w:r>
      <w:r w:rsidR="003C2E1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BR21?</w:t>
      </w:r>
    </w:p>
    <w:p w14:paraId="01262428" w14:textId="77777777" w:rsidR="004D75FF" w:rsidRDefault="004D75FF" w:rsidP="004D75F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52B4FA8D" w14:textId="735855BE" w:rsidR="00DA6A50" w:rsidRDefault="004D75F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9:</w:t>
      </w:r>
      <w:r w:rsidR="00DA6A50"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DA6A50">
        <w:rPr>
          <w:rFonts w:ascii="Arial" w:eastAsia="Arial" w:hAnsi="Arial" w:cs="Arial"/>
          <w:sz w:val="24"/>
          <w:szCs w:val="24"/>
        </w:rPr>
        <w:t>Final question, and I just ask</w:t>
      </w:r>
      <w:r w:rsidR="003C2E15">
        <w:rPr>
          <w:rFonts w:ascii="Arial" w:eastAsia="Arial" w:hAnsi="Arial" w:cs="Arial"/>
          <w:sz w:val="24"/>
          <w:szCs w:val="24"/>
        </w:rPr>
        <w:t>, just</w:t>
      </w:r>
      <w:r w:rsidR="00DA6A50">
        <w:rPr>
          <w:rFonts w:ascii="Arial" w:eastAsia="Arial" w:hAnsi="Arial" w:cs="Arial"/>
          <w:sz w:val="24"/>
          <w:szCs w:val="24"/>
        </w:rPr>
        <w:t xml:space="preserve"> to go over </w:t>
      </w:r>
      <w:r w:rsidR="00DA6A50" w:rsidRPr="00DA6A50">
        <w:rPr>
          <w:rFonts w:ascii="Arial" w:eastAsia="Arial" w:hAnsi="Arial" w:cs="Arial"/>
          <w:b/>
          <w:bCs/>
          <w:sz w:val="24"/>
          <w:szCs w:val="24"/>
        </w:rPr>
        <w:t>Slide 32</w:t>
      </w:r>
      <w:r w:rsidR="00DA6A50">
        <w:rPr>
          <w:rFonts w:ascii="Arial" w:eastAsia="Arial" w:hAnsi="Arial" w:cs="Arial"/>
          <w:sz w:val="24"/>
          <w:szCs w:val="24"/>
        </w:rPr>
        <w:t>.</w:t>
      </w:r>
    </w:p>
    <w:p w14:paraId="15F47DBC" w14:textId="77777777" w:rsidR="00DA6A50" w:rsidRDefault="00DA6A50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2C" w14:textId="7B755645" w:rsidR="000A0068" w:rsidRDefault="00DA6A50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53D5D">
        <w:rPr>
          <w:rFonts w:ascii="Arial" w:eastAsia="Arial" w:hAnsi="Arial" w:cs="Arial"/>
          <w:sz w:val="24"/>
          <w:szCs w:val="24"/>
        </w:rPr>
        <w:t>Now you had taken us to this extract that reference</w:t>
      </w:r>
      <w:r>
        <w:rPr>
          <w:rFonts w:ascii="Arial" w:eastAsia="Arial" w:hAnsi="Arial" w:cs="Arial"/>
          <w:sz w:val="24"/>
          <w:szCs w:val="24"/>
        </w:rPr>
        <w:t>s</w:t>
      </w:r>
      <w:r w:rsidR="00C53D5D">
        <w:rPr>
          <w:rFonts w:ascii="Arial" w:eastAsia="Arial" w:hAnsi="Arial" w:cs="Arial"/>
          <w:sz w:val="24"/>
          <w:szCs w:val="24"/>
        </w:rPr>
        <w:t xml:space="preserve"> a decision of this </w:t>
      </w:r>
      <w:r>
        <w:rPr>
          <w:rFonts w:ascii="Arial" w:eastAsia="Arial" w:hAnsi="Arial" w:cs="Arial"/>
          <w:sz w:val="24"/>
          <w:szCs w:val="24"/>
        </w:rPr>
        <w:t>S</w:t>
      </w:r>
      <w:r w:rsidR="00C53D5D">
        <w:rPr>
          <w:rFonts w:ascii="Arial" w:eastAsia="Arial" w:hAnsi="Arial" w:cs="Arial"/>
          <w:sz w:val="24"/>
          <w:szCs w:val="24"/>
        </w:rPr>
        <w:t xml:space="preserve">pecial </w:t>
      </w:r>
      <w:r>
        <w:rPr>
          <w:rFonts w:ascii="Arial" w:eastAsia="Arial" w:hAnsi="Arial" w:cs="Arial"/>
          <w:sz w:val="24"/>
          <w:szCs w:val="24"/>
        </w:rPr>
        <w:t>J</w:t>
      </w:r>
      <w:r w:rsidR="00C53D5D">
        <w:rPr>
          <w:rFonts w:ascii="Arial" w:eastAsia="Arial" w:hAnsi="Arial" w:cs="Arial"/>
          <w:sz w:val="24"/>
          <w:szCs w:val="24"/>
        </w:rPr>
        <w:t xml:space="preserve">ury in the case between Amelia </w:t>
      </w:r>
      <w:proofErr w:type="spellStart"/>
      <w:r w:rsidR="00C53D5D">
        <w:rPr>
          <w:rFonts w:ascii="Arial" w:eastAsia="Arial" w:hAnsi="Arial" w:cs="Arial"/>
          <w:sz w:val="24"/>
          <w:szCs w:val="24"/>
        </w:rPr>
        <w:t>Chiappa</w:t>
      </w:r>
      <w:proofErr w:type="spellEnd"/>
      <w:r w:rsidR="00C53D5D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C53D5D">
        <w:rPr>
          <w:rFonts w:ascii="Arial" w:eastAsia="Arial" w:hAnsi="Arial" w:cs="Arial"/>
          <w:sz w:val="24"/>
          <w:szCs w:val="24"/>
        </w:rPr>
        <w:t>Heman</w:t>
      </w:r>
      <w:proofErr w:type="spellEnd"/>
      <w:r w:rsidR="00C53D5D">
        <w:rPr>
          <w:rFonts w:ascii="Arial" w:eastAsia="Arial" w:hAnsi="Arial" w:cs="Arial"/>
          <w:sz w:val="24"/>
          <w:szCs w:val="24"/>
        </w:rPr>
        <w:t xml:space="preserve"> Montgomery </w:t>
      </w:r>
      <w:proofErr w:type="spellStart"/>
      <w:r w:rsidR="00C53D5D">
        <w:rPr>
          <w:rFonts w:ascii="Arial" w:eastAsia="Arial" w:hAnsi="Arial" w:cs="Arial"/>
          <w:sz w:val="24"/>
          <w:szCs w:val="24"/>
        </w:rPr>
        <w:t>Bascome</w:t>
      </w:r>
      <w:proofErr w:type="spellEnd"/>
      <w:r w:rsidR="00C53D5D">
        <w:rPr>
          <w:rFonts w:ascii="Arial" w:eastAsia="Arial" w:hAnsi="Arial" w:cs="Arial"/>
          <w:sz w:val="24"/>
          <w:szCs w:val="24"/>
        </w:rPr>
        <w:t xml:space="preserve"> Smith, the verdict</w:t>
      </w:r>
      <w:r>
        <w:rPr>
          <w:rFonts w:ascii="Arial" w:eastAsia="Arial" w:hAnsi="Arial" w:cs="Arial"/>
          <w:sz w:val="24"/>
          <w:szCs w:val="24"/>
        </w:rPr>
        <w:t>,</w:t>
      </w:r>
      <w:r w:rsidR="00C53D5D">
        <w:rPr>
          <w:rFonts w:ascii="Arial" w:eastAsia="Arial" w:hAnsi="Arial" w:cs="Arial"/>
          <w:sz w:val="24"/>
          <w:szCs w:val="24"/>
        </w:rPr>
        <w:t xml:space="preserve"> how did you describe the verdict</w:t>
      </w:r>
      <w:r w:rsidR="006A3DC6">
        <w:rPr>
          <w:rFonts w:ascii="Arial" w:eastAsia="Arial" w:hAnsi="Arial" w:cs="Arial"/>
          <w:sz w:val="24"/>
          <w:szCs w:val="24"/>
        </w:rPr>
        <w:t>,</w:t>
      </w:r>
      <w:r w:rsidR="00C53D5D">
        <w:rPr>
          <w:rFonts w:ascii="Arial" w:eastAsia="Arial" w:hAnsi="Arial" w:cs="Arial"/>
          <w:sz w:val="24"/>
          <w:szCs w:val="24"/>
        </w:rPr>
        <w:t xml:space="preserve"> based on the number two </w:t>
      </w:r>
      <w:r w:rsidR="003C2E15">
        <w:rPr>
          <w:rFonts w:ascii="Arial" w:eastAsia="Arial" w:hAnsi="Arial" w:cs="Arial"/>
          <w:sz w:val="24"/>
          <w:szCs w:val="24"/>
        </w:rPr>
        <w:t xml:space="preserve">of </w:t>
      </w:r>
      <w:r w:rsidR="00C53D5D">
        <w:rPr>
          <w:rFonts w:ascii="Arial" w:eastAsia="Arial" w:hAnsi="Arial" w:cs="Arial"/>
          <w:sz w:val="24"/>
          <w:szCs w:val="24"/>
        </w:rPr>
        <w:t xml:space="preserve">the question </w:t>
      </w:r>
      <w:r w:rsidR="006A3DC6">
        <w:rPr>
          <w:rFonts w:ascii="Arial" w:eastAsia="Arial" w:hAnsi="Arial" w:cs="Arial"/>
          <w:sz w:val="24"/>
          <w:szCs w:val="24"/>
        </w:rPr>
        <w:t xml:space="preserve">that I would have </w:t>
      </w:r>
      <w:r w:rsidR="00C53D5D">
        <w:rPr>
          <w:rFonts w:ascii="Arial" w:eastAsia="Arial" w:hAnsi="Arial" w:cs="Arial"/>
          <w:sz w:val="24"/>
          <w:szCs w:val="24"/>
        </w:rPr>
        <w:t xml:space="preserve"> answered no</w:t>
      </w:r>
      <w:r w:rsidR="006A3DC6">
        <w:rPr>
          <w:rFonts w:ascii="Arial" w:eastAsia="Arial" w:hAnsi="Arial" w:cs="Arial"/>
          <w:sz w:val="24"/>
          <w:szCs w:val="24"/>
        </w:rPr>
        <w:t>.</w:t>
      </w:r>
      <w:r w:rsidR="00C53D5D">
        <w:rPr>
          <w:rFonts w:ascii="Arial" w:eastAsia="Arial" w:hAnsi="Arial" w:cs="Arial"/>
          <w:sz w:val="24"/>
          <w:szCs w:val="24"/>
        </w:rPr>
        <w:t xml:space="preserve"> </w:t>
      </w:r>
      <w:r w:rsidR="006A3DC6">
        <w:rPr>
          <w:rFonts w:ascii="Arial" w:eastAsia="Arial" w:hAnsi="Arial" w:cs="Arial"/>
          <w:sz w:val="24"/>
          <w:szCs w:val="24"/>
        </w:rPr>
        <w:t>H</w:t>
      </w:r>
      <w:r w:rsidR="00C53D5D">
        <w:rPr>
          <w:rFonts w:ascii="Arial" w:eastAsia="Arial" w:hAnsi="Arial" w:cs="Arial"/>
          <w:sz w:val="24"/>
          <w:szCs w:val="24"/>
        </w:rPr>
        <w:t xml:space="preserve">as a </w:t>
      </w:r>
      <w:r w:rsidR="006A3DC6">
        <w:rPr>
          <w:rFonts w:ascii="Arial" w:eastAsia="Arial" w:hAnsi="Arial" w:cs="Arial"/>
          <w:sz w:val="24"/>
          <w:szCs w:val="24"/>
        </w:rPr>
        <w:t>D</w:t>
      </w:r>
      <w:r w:rsidR="00C53D5D">
        <w:rPr>
          <w:rFonts w:ascii="Arial" w:eastAsia="Arial" w:hAnsi="Arial" w:cs="Arial"/>
          <w:sz w:val="24"/>
          <w:szCs w:val="24"/>
        </w:rPr>
        <w:t xml:space="preserve">efendant and his predecessors in title or any of them had continuous possession of any part of the </w:t>
      </w:r>
      <w:r w:rsidR="00C53D5D">
        <w:rPr>
          <w:rFonts w:ascii="Arial" w:eastAsia="Arial" w:hAnsi="Arial" w:cs="Arial"/>
          <w:sz w:val="24"/>
          <w:szCs w:val="24"/>
        </w:rPr>
        <w:lastRenderedPageBreak/>
        <w:t>property shown in green and pink, on Exhibit A for a period of 20 or more years prior to the 3rd February 1947</w:t>
      </w:r>
      <w:r w:rsidR="006A3DC6">
        <w:rPr>
          <w:rFonts w:ascii="Arial" w:eastAsia="Arial" w:hAnsi="Arial" w:cs="Arial"/>
          <w:sz w:val="24"/>
          <w:szCs w:val="24"/>
        </w:rPr>
        <w:t>. H</w:t>
      </w:r>
      <w:r w:rsidR="00C53D5D">
        <w:rPr>
          <w:rFonts w:ascii="Arial" w:eastAsia="Arial" w:hAnsi="Arial" w:cs="Arial"/>
          <w:sz w:val="24"/>
          <w:szCs w:val="24"/>
        </w:rPr>
        <w:t xml:space="preserve">aving presented </w:t>
      </w:r>
      <w:proofErr w:type="gramStart"/>
      <w:r w:rsidR="00C53D5D">
        <w:rPr>
          <w:rFonts w:ascii="Arial" w:eastAsia="Arial" w:hAnsi="Arial" w:cs="Arial"/>
          <w:sz w:val="24"/>
          <w:szCs w:val="24"/>
        </w:rPr>
        <w:t>all of</w:t>
      </w:r>
      <w:proofErr w:type="gramEnd"/>
      <w:r w:rsidR="00C53D5D">
        <w:rPr>
          <w:rFonts w:ascii="Arial" w:eastAsia="Arial" w:hAnsi="Arial" w:cs="Arial"/>
          <w:sz w:val="24"/>
          <w:szCs w:val="24"/>
        </w:rPr>
        <w:t xml:space="preserve"> this evidence to the </w:t>
      </w:r>
      <w:r w:rsidR="006A3DC6">
        <w:rPr>
          <w:rFonts w:ascii="Arial" w:eastAsia="Arial" w:hAnsi="Arial" w:cs="Arial"/>
          <w:sz w:val="24"/>
          <w:szCs w:val="24"/>
        </w:rPr>
        <w:t>C</w:t>
      </w:r>
      <w:r w:rsidR="00C53D5D">
        <w:rPr>
          <w:rFonts w:ascii="Arial" w:eastAsia="Arial" w:hAnsi="Arial" w:cs="Arial"/>
          <w:sz w:val="24"/>
          <w:szCs w:val="24"/>
        </w:rPr>
        <w:t xml:space="preserve">ommission of </w:t>
      </w:r>
      <w:r w:rsidR="006A3DC6">
        <w:rPr>
          <w:rFonts w:ascii="Arial" w:eastAsia="Arial" w:hAnsi="Arial" w:cs="Arial"/>
          <w:sz w:val="24"/>
          <w:szCs w:val="24"/>
        </w:rPr>
        <w:t>I</w:t>
      </w:r>
      <w:r w:rsidR="00C53D5D">
        <w:rPr>
          <w:rFonts w:ascii="Arial" w:eastAsia="Arial" w:hAnsi="Arial" w:cs="Arial"/>
          <w:sz w:val="24"/>
          <w:szCs w:val="24"/>
        </w:rPr>
        <w:t>nquiry</w:t>
      </w:r>
      <w:r w:rsidR="006A3DC6">
        <w:rPr>
          <w:rFonts w:ascii="Arial" w:eastAsia="Arial" w:hAnsi="Arial" w:cs="Arial"/>
          <w:sz w:val="24"/>
          <w:szCs w:val="24"/>
        </w:rPr>
        <w:t>, w</w:t>
      </w:r>
      <w:r w:rsidR="00C53D5D">
        <w:rPr>
          <w:rFonts w:ascii="Arial" w:eastAsia="Arial" w:hAnsi="Arial" w:cs="Arial"/>
          <w:sz w:val="24"/>
          <w:szCs w:val="24"/>
        </w:rPr>
        <w:t>ould you have any description or any way you would comment on the verdict?</w:t>
      </w:r>
    </w:p>
    <w:p w14:paraId="0000002D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2E" w14:textId="2276ACBA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MS. </w:t>
      </w:r>
      <w:r w:rsidR="00F17891">
        <w:rPr>
          <w:rFonts w:ascii="Arial" w:eastAsia="Arial" w:hAnsi="Arial" w:cs="Arial"/>
          <w:b/>
          <w:sz w:val="24"/>
          <w:szCs w:val="24"/>
        </w:rPr>
        <w:t>BRITNEY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ROBINSON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10:30:</w:t>
      </w:r>
      <w:r>
        <w:rPr>
          <w:rFonts w:ascii="Arial" w:eastAsia="Arial" w:hAnsi="Arial" w:cs="Arial"/>
          <w:sz w:val="24"/>
          <w:szCs w:val="24"/>
        </w:rPr>
        <w:tab/>
        <w:t xml:space="preserve">Yes. </w:t>
      </w:r>
      <w:r w:rsidR="006A3DC6">
        <w:rPr>
          <w:rFonts w:ascii="Arial" w:eastAsia="Arial" w:hAnsi="Arial" w:cs="Arial"/>
          <w:sz w:val="24"/>
          <w:szCs w:val="24"/>
        </w:rPr>
        <w:t>On Q</w:t>
      </w:r>
      <w:r>
        <w:rPr>
          <w:rFonts w:ascii="Arial" w:eastAsia="Arial" w:hAnsi="Arial" w:cs="Arial"/>
          <w:sz w:val="24"/>
          <w:szCs w:val="24"/>
        </w:rPr>
        <w:t>uestion number two. I would say that, well, we believe that they incorrectly answered the question, saying no, because we were able to demonstrate that the land did have a lineage dating back to 1888.</w:t>
      </w:r>
    </w:p>
    <w:p w14:paraId="0000002F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30" w14:textId="053549ED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10:54:</w:t>
      </w:r>
      <w:r>
        <w:rPr>
          <w:rFonts w:ascii="Arial" w:eastAsia="Arial" w:hAnsi="Arial" w:cs="Arial"/>
          <w:sz w:val="24"/>
          <w:szCs w:val="24"/>
        </w:rPr>
        <w:tab/>
      </w:r>
      <w:r w:rsidR="006A3DC6">
        <w:rPr>
          <w:rFonts w:ascii="Arial" w:eastAsia="Arial" w:hAnsi="Arial" w:cs="Arial"/>
          <w:sz w:val="24"/>
          <w:szCs w:val="24"/>
        </w:rPr>
        <w:t>Thank you.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A0328"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 xml:space="preserve">have nothing further </w:t>
      </w:r>
      <w:proofErr w:type="gramStart"/>
      <w:r>
        <w:rPr>
          <w:rFonts w:ascii="Arial" w:eastAsia="Arial" w:hAnsi="Arial" w:cs="Arial"/>
          <w:sz w:val="24"/>
          <w:szCs w:val="24"/>
        </w:rPr>
        <w:t>at this time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Chairman and </w:t>
      </w:r>
      <w:r w:rsidR="006A3DC6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ommissioners. </w:t>
      </w:r>
      <w:proofErr w:type="gramStart"/>
      <w:r>
        <w:rPr>
          <w:rFonts w:ascii="Arial" w:eastAsia="Arial" w:hAnsi="Arial" w:cs="Arial"/>
          <w:sz w:val="24"/>
          <w:szCs w:val="24"/>
        </w:rPr>
        <w:t>I'm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sorry. </w:t>
      </w:r>
      <w:proofErr w:type="gramStart"/>
      <w:r>
        <w:rPr>
          <w:rFonts w:ascii="Arial" w:eastAsia="Arial" w:hAnsi="Arial" w:cs="Arial"/>
          <w:sz w:val="24"/>
          <w:szCs w:val="24"/>
        </w:rPr>
        <w:t>I'm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reminded of </w:t>
      </w:r>
      <w:r w:rsidRPr="006A3DC6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Exhibit T. </w:t>
      </w:r>
      <w:r w:rsidRPr="006A3DC6">
        <w:rPr>
          <w:rFonts w:ascii="Arial" w:eastAsia="Arial" w:hAnsi="Arial" w:cs="Arial"/>
          <w:sz w:val="24"/>
          <w:szCs w:val="24"/>
        </w:rPr>
        <w:t>Very important, which I asked to be</w:t>
      </w:r>
      <w:r>
        <w:rPr>
          <w:rFonts w:ascii="Arial" w:eastAsia="Arial" w:hAnsi="Arial" w:cs="Arial"/>
          <w:sz w:val="24"/>
          <w:szCs w:val="24"/>
        </w:rPr>
        <w:t xml:space="preserve"> tendered as Exhibit BR22. </w:t>
      </w:r>
      <w:proofErr w:type="gramStart"/>
      <w:r>
        <w:rPr>
          <w:rFonts w:ascii="Arial" w:eastAsia="Arial" w:hAnsi="Arial" w:cs="Arial"/>
          <w:sz w:val="24"/>
          <w:szCs w:val="24"/>
        </w:rPr>
        <w:t>It's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photograph of what is described as Spanish Point Boat Club structure, Spanish Point Boat Club Structure </w:t>
      </w:r>
      <w:r w:rsidR="006A3DC6">
        <w:rPr>
          <w:rFonts w:ascii="Arial" w:eastAsia="Arial" w:hAnsi="Arial" w:cs="Arial"/>
          <w:sz w:val="24"/>
          <w:szCs w:val="24"/>
        </w:rPr>
        <w:t xml:space="preserve">and I asked that it be tendered as </w:t>
      </w:r>
      <w:r>
        <w:rPr>
          <w:rFonts w:ascii="Arial" w:eastAsia="Arial" w:hAnsi="Arial" w:cs="Arial"/>
          <w:sz w:val="24"/>
          <w:szCs w:val="24"/>
        </w:rPr>
        <w:t>Exhibit BR22</w:t>
      </w:r>
      <w:r w:rsidR="006A3D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 have no further questions.</w:t>
      </w:r>
      <w:r w:rsidR="006A3DC6">
        <w:rPr>
          <w:rFonts w:ascii="Arial" w:eastAsia="Arial" w:hAnsi="Arial" w:cs="Arial"/>
          <w:sz w:val="24"/>
          <w:szCs w:val="24"/>
        </w:rPr>
        <w:t xml:space="preserve"> </w:t>
      </w:r>
      <w:r w:rsidR="00BA0328">
        <w:rPr>
          <w:rFonts w:ascii="Arial" w:eastAsia="Arial" w:hAnsi="Arial" w:cs="Arial"/>
          <w:sz w:val="24"/>
          <w:szCs w:val="24"/>
        </w:rPr>
        <w:t>To</w:t>
      </w:r>
      <w:r w:rsidR="006A3DC6">
        <w:rPr>
          <w:rFonts w:ascii="Arial" w:eastAsia="Arial" w:hAnsi="Arial" w:cs="Arial"/>
          <w:sz w:val="24"/>
          <w:szCs w:val="24"/>
        </w:rPr>
        <w:t xml:space="preserve"> be designated BR22.</w:t>
      </w:r>
    </w:p>
    <w:p w14:paraId="00000031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32" w14:textId="71EBEDE3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Thank you.  We are at </w:t>
      </w:r>
      <w:r w:rsidR="00CE7920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hour when the road does not fly in a straight line anymore, and despite the</w:t>
      </w:r>
      <w:r w:rsidR="00CE792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if there </w:t>
      </w:r>
      <w:r w:rsidR="00BA0328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z w:val="24"/>
          <w:szCs w:val="24"/>
        </w:rPr>
        <w:t xml:space="preserve">any questions, </w:t>
      </w:r>
      <w:r w:rsidR="006A3DC6">
        <w:rPr>
          <w:rFonts w:ascii="Arial" w:eastAsia="Arial" w:hAnsi="Arial" w:cs="Arial"/>
          <w:sz w:val="24"/>
          <w:szCs w:val="24"/>
        </w:rPr>
        <w:t xml:space="preserve">I wonder </w:t>
      </w:r>
      <w:r w:rsidR="00BA0328">
        <w:rPr>
          <w:rFonts w:ascii="Arial" w:eastAsia="Arial" w:hAnsi="Arial" w:cs="Arial"/>
          <w:sz w:val="24"/>
          <w:szCs w:val="24"/>
        </w:rPr>
        <w:t xml:space="preserve">if, not necessarily tomorrow, whether another day could be so mutually agreed to put them to the witnesses. </w:t>
      </w:r>
      <w:proofErr w:type="gramStart"/>
      <w:r>
        <w:rPr>
          <w:rFonts w:ascii="Arial" w:eastAsia="Arial" w:hAnsi="Arial" w:cs="Arial"/>
          <w:sz w:val="24"/>
          <w:szCs w:val="24"/>
        </w:rPr>
        <w:t>And also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based on the Adverse Notices which are to be issued I would submit that probably it is best that the </w:t>
      </w:r>
      <w:r w:rsidR="00CE7920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ommissioners could consider not advancing any questions at this time, because the persons to whom </w:t>
      </w:r>
      <w:r w:rsidR="00CE792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dverse </w:t>
      </w:r>
      <w:r w:rsidR="00CE792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otices have been issued</w:t>
      </w:r>
      <w:r w:rsidR="006A3D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may have questions and the </w:t>
      </w:r>
      <w:r w:rsidR="00CE7920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ommissioners could, if you so desire, ask yours after that point in time</w:t>
      </w:r>
      <w:r w:rsidR="00CE7920">
        <w:rPr>
          <w:rFonts w:ascii="Arial" w:eastAsia="Arial" w:hAnsi="Arial" w:cs="Arial"/>
          <w:sz w:val="24"/>
          <w:szCs w:val="24"/>
        </w:rPr>
        <w:t>.</w:t>
      </w:r>
    </w:p>
    <w:p w14:paraId="00000033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34" w14:textId="3B0600BF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MR. WAYNE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PERINCHIEF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13:04:</w:t>
      </w:r>
      <w:r>
        <w:rPr>
          <w:rFonts w:ascii="Arial" w:eastAsia="Arial" w:hAnsi="Arial" w:cs="Arial"/>
          <w:sz w:val="24"/>
          <w:szCs w:val="24"/>
        </w:rPr>
        <w:tab/>
        <w:t xml:space="preserve">Yes, </w:t>
      </w:r>
      <w:r w:rsidR="00CE7920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ounsel, I take your advice on this matter</w:t>
      </w:r>
      <w:r w:rsidR="00CE792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E7920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is a bit late. I want to thank the complainants for their presentation today. While </w:t>
      </w:r>
      <w:r w:rsidR="00CE7920"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was lengthy, it was concise and clear. And </w:t>
      </w:r>
      <w:r w:rsidR="00CE7920">
        <w:rPr>
          <w:rFonts w:ascii="Arial" w:eastAsia="Arial" w:hAnsi="Arial" w:cs="Arial"/>
          <w:sz w:val="24"/>
          <w:szCs w:val="24"/>
        </w:rPr>
        <w:t xml:space="preserve">we </w:t>
      </w:r>
      <w:r w:rsidR="006A3DC6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hank you for your contributions. And at this point, </w:t>
      </w:r>
      <w:proofErr w:type="gramStart"/>
      <w:r>
        <w:rPr>
          <w:rFonts w:ascii="Arial" w:eastAsia="Arial" w:hAnsi="Arial" w:cs="Arial"/>
          <w:sz w:val="24"/>
          <w:szCs w:val="24"/>
        </w:rPr>
        <w:t>we'll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adjourn until 9</w:t>
      </w:r>
      <w:r w:rsidR="00BA0328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30</w:t>
      </w:r>
      <w:r w:rsidR="00CE7920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omorrow</w:t>
      </w:r>
      <w:r w:rsidR="00CE7920">
        <w:rPr>
          <w:rFonts w:ascii="Arial" w:eastAsia="Arial" w:hAnsi="Arial" w:cs="Arial"/>
          <w:sz w:val="24"/>
          <w:szCs w:val="24"/>
        </w:rPr>
        <w:t>.</w:t>
      </w:r>
    </w:p>
    <w:p w14:paraId="00000035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6" w14:textId="725C19C6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13:32:</w:t>
      </w:r>
      <w:r>
        <w:rPr>
          <w:rFonts w:ascii="Arial" w:eastAsia="Arial" w:hAnsi="Arial" w:cs="Arial"/>
          <w:sz w:val="24"/>
          <w:szCs w:val="24"/>
        </w:rPr>
        <w:tab/>
      </w:r>
      <w:r w:rsidR="00CE7920">
        <w:rPr>
          <w:rFonts w:ascii="Arial" w:eastAsia="Arial" w:hAnsi="Arial" w:cs="Arial"/>
          <w:sz w:val="24"/>
          <w:szCs w:val="24"/>
        </w:rPr>
        <w:t>Until 10:00 tomorrow morning.</w:t>
      </w:r>
      <w:r>
        <w:rPr>
          <w:rFonts w:ascii="Arial" w:eastAsia="Arial" w:hAnsi="Arial" w:cs="Arial"/>
          <w:sz w:val="24"/>
          <w:szCs w:val="24"/>
        </w:rPr>
        <w:t xml:space="preserve"> But we would also like to thank the support staff and everyone present.</w:t>
      </w:r>
    </w:p>
    <w:p w14:paraId="00000037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38" w14:textId="466FB95B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MR. WAYNE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PERINCHIEF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13:39:</w:t>
      </w:r>
      <w:r>
        <w:rPr>
          <w:rFonts w:ascii="Arial" w:eastAsia="Arial" w:hAnsi="Arial" w:cs="Arial"/>
          <w:sz w:val="24"/>
          <w:szCs w:val="24"/>
        </w:rPr>
        <w:tab/>
        <w:t xml:space="preserve">Yes. </w:t>
      </w:r>
      <w:proofErr w:type="gramStart"/>
      <w:r w:rsidR="006A3DC6">
        <w:rPr>
          <w:rFonts w:ascii="Arial" w:eastAsia="Arial" w:hAnsi="Arial" w:cs="Arial"/>
          <w:sz w:val="24"/>
          <w:szCs w:val="24"/>
        </w:rPr>
        <w:t>We’d</w:t>
      </w:r>
      <w:proofErr w:type="gramEnd"/>
      <w:r w:rsidR="006A3DC6">
        <w:rPr>
          <w:rFonts w:ascii="Arial" w:eastAsia="Arial" w:hAnsi="Arial" w:cs="Arial"/>
          <w:sz w:val="24"/>
          <w:szCs w:val="24"/>
        </w:rPr>
        <w:t xml:space="preserve"> like to t</w:t>
      </w:r>
      <w:r>
        <w:rPr>
          <w:rFonts w:ascii="Arial" w:eastAsia="Arial" w:hAnsi="Arial" w:cs="Arial"/>
          <w:sz w:val="24"/>
          <w:szCs w:val="24"/>
        </w:rPr>
        <w:t xml:space="preserve">hank </w:t>
      </w:r>
      <w:r w:rsidR="00A656C4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staff for your indulgence and staying over the usual time</w:t>
      </w:r>
      <w:r w:rsidR="00CE792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E792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owever, being what it is we like to complete cases within some time frame, keeping in mind that we have had other impediments to our progress. Thank you very much and </w:t>
      </w:r>
      <w:proofErr w:type="gramStart"/>
      <w:r>
        <w:rPr>
          <w:rFonts w:ascii="Arial" w:eastAsia="Arial" w:hAnsi="Arial" w:cs="Arial"/>
          <w:sz w:val="24"/>
          <w:szCs w:val="24"/>
        </w:rPr>
        <w:t>we'll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see you tomorrow</w:t>
      </w:r>
      <w:r w:rsidR="00CE79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</w:t>
      </w:r>
      <w:r w:rsidR="00CE7920">
        <w:rPr>
          <w:rFonts w:ascii="Arial" w:eastAsia="Arial" w:hAnsi="Arial" w:cs="Arial"/>
          <w:sz w:val="24"/>
          <w:szCs w:val="24"/>
        </w:rPr>
        <w:t xml:space="preserve"> o’clock.</w:t>
      </w:r>
    </w:p>
    <w:p w14:paraId="00000039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3A" w14:textId="40E6FFBB" w:rsidR="000A0068" w:rsidRDefault="00C53D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 DIRK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HARRISON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14:00:</w:t>
      </w:r>
      <w:r>
        <w:rPr>
          <w:rFonts w:ascii="Arial" w:eastAsia="Arial" w:hAnsi="Arial" w:cs="Arial"/>
          <w:sz w:val="24"/>
          <w:szCs w:val="24"/>
        </w:rPr>
        <w:tab/>
        <w:t xml:space="preserve">Thank </w:t>
      </w:r>
      <w:r w:rsidR="00CE7920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ou.</w:t>
      </w:r>
    </w:p>
    <w:p w14:paraId="0000003B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3C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3D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3E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40" w14:textId="77777777" w:rsidR="000A0068" w:rsidRDefault="000A0068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eastAsia="Arial" w:hAnsi="Arial" w:cs="Arial"/>
          <w:sz w:val="24"/>
          <w:szCs w:val="24"/>
        </w:rPr>
      </w:pPr>
    </w:p>
    <w:p w14:paraId="00000041" w14:textId="77777777" w:rsidR="000A0068" w:rsidRDefault="00C53D5D">
      <w:pPr>
        <w:tabs>
          <w:tab w:val="left" w:pos="3780"/>
        </w:tabs>
        <w:spacing w:after="0" w:line="240" w:lineRule="auto"/>
        <w:ind w:right="-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 OF TRANSCRIPTION JANUARY 18 (AFTERNOON SESSION e) AT 14:02</w:t>
      </w:r>
    </w:p>
    <w:sectPr w:rsidR="000A006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21B9" w14:textId="77777777" w:rsidR="00190104" w:rsidRDefault="00190104">
      <w:pPr>
        <w:spacing w:after="0" w:line="240" w:lineRule="auto"/>
      </w:pPr>
      <w:r>
        <w:separator/>
      </w:r>
    </w:p>
  </w:endnote>
  <w:endnote w:type="continuationSeparator" w:id="0">
    <w:p w14:paraId="2149BB48" w14:textId="77777777" w:rsidR="00190104" w:rsidRDefault="0019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0A0068" w:rsidRDefault="000A00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  <w:p w14:paraId="00000043" w14:textId="6D109174" w:rsidR="000A0068" w:rsidRDefault="00C53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A651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A651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3CEB" w14:textId="77777777" w:rsidR="00190104" w:rsidRDefault="00190104">
      <w:pPr>
        <w:spacing w:after="0" w:line="240" w:lineRule="auto"/>
      </w:pPr>
      <w:r>
        <w:separator/>
      </w:r>
    </w:p>
  </w:footnote>
  <w:footnote w:type="continuationSeparator" w:id="0">
    <w:p w14:paraId="06D92D21" w14:textId="77777777" w:rsidR="00190104" w:rsidRDefault="00190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68"/>
    <w:rsid w:val="000A0068"/>
    <w:rsid w:val="00190104"/>
    <w:rsid w:val="001E05F8"/>
    <w:rsid w:val="003C2E15"/>
    <w:rsid w:val="004D75FF"/>
    <w:rsid w:val="004F71EA"/>
    <w:rsid w:val="005A309F"/>
    <w:rsid w:val="006A3DC6"/>
    <w:rsid w:val="00711D3D"/>
    <w:rsid w:val="00772F08"/>
    <w:rsid w:val="007E3BF9"/>
    <w:rsid w:val="008529DB"/>
    <w:rsid w:val="008D0E58"/>
    <w:rsid w:val="00A656C4"/>
    <w:rsid w:val="00A94D88"/>
    <w:rsid w:val="00AA6516"/>
    <w:rsid w:val="00BA0328"/>
    <w:rsid w:val="00C53D5D"/>
    <w:rsid w:val="00CE7920"/>
    <w:rsid w:val="00DA6A50"/>
    <w:rsid w:val="00E97F2C"/>
    <w:rsid w:val="00ED3391"/>
    <w:rsid w:val="00F17891"/>
    <w:rsid w:val="00FE1402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DAA7"/>
  <w15:docId w15:val="{C42C500A-2E19-4680-986E-0C950E59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5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BA"/>
  </w:style>
  <w:style w:type="paragraph" w:styleId="Footer">
    <w:name w:val="footer"/>
    <w:basedOn w:val="Normal"/>
    <w:link w:val="FooterChar"/>
    <w:uiPriority w:val="99"/>
    <w:unhideWhenUsed/>
    <w:rsid w:val="00C5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BA"/>
  </w:style>
  <w:style w:type="paragraph" w:styleId="BalloonText">
    <w:name w:val="Balloon Text"/>
    <w:basedOn w:val="Normal"/>
    <w:link w:val="BalloonTextChar"/>
    <w:uiPriority w:val="99"/>
    <w:semiHidden/>
    <w:unhideWhenUsed/>
    <w:rsid w:val="0062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B5370"/>
    <w:rPr>
      <w:b/>
      <w:bCs/>
    </w:rPr>
  </w:style>
  <w:style w:type="character" w:styleId="Emphasis">
    <w:name w:val="Emphasis"/>
    <w:basedOn w:val="DefaultParagraphFont"/>
    <w:uiPriority w:val="20"/>
    <w:qFormat/>
    <w:rsid w:val="008B5370"/>
    <w:rPr>
      <w:i/>
      <w:iCs/>
    </w:rPr>
  </w:style>
  <w:style w:type="paragraph" w:styleId="ListParagraph">
    <w:name w:val="List Paragraph"/>
    <w:basedOn w:val="Normal"/>
    <w:uiPriority w:val="34"/>
    <w:qFormat/>
    <w:rsid w:val="006F499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J3ordZlim8Wq1nPU1EEOcw7mA==">AMUW2mVLB8yWqhKUWVd69J6hYUfSwCWpGqBWQUQHksHzrs6kid5LKv1uN4X/L8HImb4Yf5t8Ua7ZdjDEWlJL4++vzoXY8JGxdPKAMc73y2FKxpDuQc1HI7cSqGSl7/4zrKXzJFgqpRe3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Robert Horton</cp:lastModifiedBy>
  <cp:revision>8</cp:revision>
  <dcterms:created xsi:type="dcterms:W3CDTF">2021-05-06T14:30:00Z</dcterms:created>
  <dcterms:modified xsi:type="dcterms:W3CDTF">2021-05-13T03:28:00Z</dcterms:modified>
</cp:coreProperties>
</file>